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3EBDC" w14:textId="77777777" w:rsidR="00CA614C" w:rsidRPr="00CA614C" w:rsidRDefault="00CA614C" w:rsidP="00CA614C">
      <w:pPr>
        <w:pStyle w:val="NormaleWeb"/>
        <w:jc w:val="center"/>
      </w:pPr>
      <w:r w:rsidRPr="00CA614C">
        <w:rPr>
          <w:b/>
          <w:bCs/>
        </w:rPr>
        <w:t>DICHIARAZIONI SOSTITUTIVE DI CERTIFICAZIONI</w:t>
      </w:r>
      <w:r w:rsidRPr="00CA614C">
        <w:rPr>
          <w:b/>
          <w:bCs/>
        </w:rPr>
        <w:br/>
        <w:t>(Art. 46 D.P.R. 445 del 28 dicembre 2000</w:t>
      </w:r>
      <w:r w:rsidRPr="00CA614C">
        <w:t>)</w:t>
      </w:r>
    </w:p>
    <w:p w14:paraId="6C710619" w14:textId="77777777" w:rsidR="00CA614C" w:rsidRDefault="00CA614C" w:rsidP="00CA614C">
      <w:pPr>
        <w:tabs>
          <w:tab w:val="left" w:pos="4962"/>
        </w:tabs>
        <w:jc w:val="both"/>
        <w:rPr>
          <w:sz w:val="24"/>
          <w:szCs w:val="24"/>
        </w:rPr>
      </w:pPr>
    </w:p>
    <w:p w14:paraId="02C167F5" w14:textId="77777777" w:rsidR="00CA614C" w:rsidRPr="00CA614C" w:rsidRDefault="00CA614C" w:rsidP="00CA614C">
      <w:pPr>
        <w:tabs>
          <w:tab w:val="left" w:pos="4962"/>
        </w:tabs>
        <w:jc w:val="both"/>
        <w:rPr>
          <w:sz w:val="24"/>
          <w:szCs w:val="24"/>
        </w:rPr>
      </w:pPr>
    </w:p>
    <w:p w14:paraId="5AD2705D" w14:textId="411CCE40" w:rsidR="00CA614C" w:rsidRPr="00CA614C" w:rsidRDefault="00CA614C" w:rsidP="00CA614C">
      <w:pPr>
        <w:tabs>
          <w:tab w:val="left" w:pos="4962"/>
        </w:tabs>
        <w:spacing w:before="120" w:after="120" w:line="360" w:lineRule="auto"/>
        <w:jc w:val="both"/>
        <w:rPr>
          <w:sz w:val="24"/>
          <w:szCs w:val="24"/>
        </w:rPr>
      </w:pPr>
      <w:r w:rsidRPr="00CA614C">
        <w:rPr>
          <w:sz w:val="24"/>
          <w:szCs w:val="24"/>
        </w:rPr>
        <w:t>La/Il sottoscritto/a  ……………………………nata/o a……………………………………….</w:t>
      </w:r>
      <w:r>
        <w:rPr>
          <w:sz w:val="24"/>
          <w:szCs w:val="24"/>
        </w:rPr>
        <w:t xml:space="preserve"> </w:t>
      </w:r>
      <w:r w:rsidRPr="00CA614C">
        <w:rPr>
          <w:sz w:val="24"/>
          <w:szCs w:val="24"/>
        </w:rPr>
        <w:t>il………………….…..residente  a ……………………….………</w:t>
      </w:r>
      <w:r>
        <w:rPr>
          <w:sz w:val="24"/>
          <w:szCs w:val="24"/>
        </w:rPr>
        <w:t>…………</w:t>
      </w:r>
      <w:r w:rsidRPr="00CA614C">
        <w:rPr>
          <w:sz w:val="24"/>
          <w:szCs w:val="24"/>
        </w:rPr>
        <w:t>...….</w:t>
      </w:r>
      <w:r>
        <w:rPr>
          <w:sz w:val="24"/>
          <w:szCs w:val="24"/>
        </w:rPr>
        <w:t xml:space="preserve"> </w:t>
      </w:r>
      <w:r w:rsidRPr="00CA614C">
        <w:rPr>
          <w:sz w:val="24"/>
          <w:szCs w:val="24"/>
        </w:rPr>
        <w:t>provincia di …………………….…</w:t>
      </w:r>
      <w:proofErr w:type="spellStart"/>
      <w:r w:rsidRPr="00CA614C">
        <w:rPr>
          <w:sz w:val="24"/>
          <w:szCs w:val="24"/>
        </w:rPr>
        <w:t>c.a.p</w:t>
      </w:r>
      <w:proofErr w:type="spellEnd"/>
      <w:r w:rsidRPr="00CA614C">
        <w:rPr>
          <w:sz w:val="24"/>
          <w:szCs w:val="24"/>
        </w:rPr>
        <w:t>……………………..Via……………………………………………..</w:t>
      </w:r>
    </w:p>
    <w:p w14:paraId="1B88DA52" w14:textId="77777777" w:rsidR="00CA614C" w:rsidRDefault="00CA614C" w:rsidP="00CA614C">
      <w:pPr>
        <w:tabs>
          <w:tab w:val="left" w:pos="4962"/>
        </w:tabs>
        <w:spacing w:before="120" w:after="120" w:line="360" w:lineRule="auto"/>
        <w:jc w:val="center"/>
        <w:rPr>
          <w:b/>
          <w:bCs/>
          <w:sz w:val="24"/>
          <w:szCs w:val="24"/>
        </w:rPr>
      </w:pPr>
    </w:p>
    <w:p w14:paraId="2A1E3B1C" w14:textId="50BDC705" w:rsidR="00CA614C" w:rsidRDefault="00CA614C" w:rsidP="00CA614C">
      <w:pPr>
        <w:tabs>
          <w:tab w:val="left" w:pos="4962"/>
        </w:tabs>
        <w:spacing w:before="120" w:after="120" w:line="360" w:lineRule="auto"/>
        <w:jc w:val="center"/>
        <w:rPr>
          <w:b/>
          <w:bCs/>
          <w:sz w:val="24"/>
          <w:szCs w:val="24"/>
        </w:rPr>
      </w:pPr>
      <w:r w:rsidRPr="00CA614C">
        <w:rPr>
          <w:b/>
          <w:bCs/>
          <w:sz w:val="24"/>
          <w:szCs w:val="24"/>
        </w:rPr>
        <w:t>D I C H I A R A</w:t>
      </w:r>
    </w:p>
    <w:p w14:paraId="77F5802A" w14:textId="77777777" w:rsidR="00CA614C" w:rsidRPr="00CA614C" w:rsidRDefault="00CA614C" w:rsidP="00CA614C">
      <w:pPr>
        <w:tabs>
          <w:tab w:val="left" w:pos="4962"/>
        </w:tabs>
        <w:spacing w:before="120" w:after="120" w:line="360" w:lineRule="auto"/>
        <w:jc w:val="center"/>
        <w:rPr>
          <w:b/>
          <w:bCs/>
          <w:sz w:val="24"/>
          <w:szCs w:val="24"/>
        </w:rPr>
      </w:pPr>
    </w:p>
    <w:p w14:paraId="5C1364A5" w14:textId="799B3330" w:rsidR="00CA614C" w:rsidRPr="00CA614C" w:rsidRDefault="00CA614C" w:rsidP="00CA614C">
      <w:pPr>
        <w:numPr>
          <w:ilvl w:val="0"/>
          <w:numId w:val="1"/>
        </w:numPr>
        <w:tabs>
          <w:tab w:val="left" w:pos="4962"/>
        </w:tabs>
        <w:spacing w:before="120" w:after="120" w:line="360" w:lineRule="auto"/>
        <w:jc w:val="both"/>
        <w:rPr>
          <w:sz w:val="24"/>
          <w:szCs w:val="24"/>
        </w:rPr>
      </w:pPr>
      <w:r w:rsidRPr="00CA614C">
        <w:rPr>
          <w:sz w:val="24"/>
          <w:szCs w:val="24"/>
        </w:rPr>
        <w:t xml:space="preserve">di avere il domicilio professionale in </w:t>
      </w:r>
      <w:r>
        <w:rPr>
          <w:sz w:val="24"/>
          <w:szCs w:val="24"/>
        </w:rPr>
        <w:t>……………………….……</w:t>
      </w:r>
      <w:r w:rsidRPr="00CA614C">
        <w:rPr>
          <w:sz w:val="24"/>
          <w:szCs w:val="24"/>
        </w:rPr>
        <w:t>provincia di</w:t>
      </w:r>
      <w:r>
        <w:rPr>
          <w:sz w:val="24"/>
          <w:szCs w:val="24"/>
        </w:rPr>
        <w:t>……………….</w:t>
      </w:r>
      <w:r w:rsidRPr="00CA614C">
        <w:rPr>
          <w:sz w:val="24"/>
          <w:szCs w:val="24"/>
        </w:rPr>
        <w:t xml:space="preserve"> </w:t>
      </w:r>
      <w:proofErr w:type="spellStart"/>
      <w:r w:rsidRPr="00CA614C">
        <w:rPr>
          <w:sz w:val="24"/>
          <w:szCs w:val="24"/>
        </w:rPr>
        <w:t>c.a.p.</w:t>
      </w:r>
      <w:proofErr w:type="spellEnd"/>
      <w:r w:rsidRPr="00CA614C">
        <w:rPr>
          <w:sz w:val="24"/>
          <w:szCs w:val="24"/>
        </w:rPr>
        <w:t xml:space="preserve"> </w:t>
      </w:r>
      <w:r>
        <w:rPr>
          <w:sz w:val="24"/>
          <w:szCs w:val="24"/>
        </w:rPr>
        <w:t>……………………</w:t>
      </w:r>
      <w:r w:rsidRPr="00CA614C">
        <w:rPr>
          <w:sz w:val="24"/>
          <w:szCs w:val="24"/>
        </w:rPr>
        <w:t xml:space="preserve"> Via </w:t>
      </w:r>
      <w:r>
        <w:rPr>
          <w:sz w:val="24"/>
          <w:szCs w:val="24"/>
        </w:rPr>
        <w:t>………………………………………………………………..</w:t>
      </w:r>
    </w:p>
    <w:p w14:paraId="73380BA2" w14:textId="77777777" w:rsidR="007068C9" w:rsidRDefault="00CA614C" w:rsidP="00CA614C">
      <w:pPr>
        <w:numPr>
          <w:ilvl w:val="0"/>
          <w:numId w:val="1"/>
        </w:numPr>
        <w:tabs>
          <w:tab w:val="left" w:pos="4962"/>
        </w:tabs>
        <w:spacing w:before="120" w:after="120" w:line="360" w:lineRule="auto"/>
        <w:jc w:val="both"/>
        <w:rPr>
          <w:sz w:val="24"/>
          <w:szCs w:val="24"/>
        </w:rPr>
      </w:pPr>
      <w:r w:rsidRPr="00CA614C">
        <w:rPr>
          <w:sz w:val="24"/>
          <w:szCs w:val="24"/>
        </w:rPr>
        <w:t>di essere cittadina/o italiana/o (</w:t>
      </w:r>
      <w:r w:rsidRPr="00CA614C">
        <w:rPr>
          <w:b/>
          <w:sz w:val="24"/>
          <w:szCs w:val="24"/>
        </w:rPr>
        <w:t>oppure</w:t>
      </w:r>
      <w:r w:rsidRPr="00CA614C">
        <w:rPr>
          <w:sz w:val="24"/>
          <w:szCs w:val="24"/>
        </w:rPr>
        <w:t xml:space="preserve">: </w:t>
      </w:r>
      <w:r w:rsidRPr="00CA614C">
        <w:rPr>
          <w:i/>
          <w:sz w:val="24"/>
          <w:szCs w:val="24"/>
        </w:rPr>
        <w:t xml:space="preserve">di essere cittadina/o dello stato di </w:t>
      </w:r>
      <w:r w:rsidRPr="00CA614C">
        <w:rPr>
          <w:sz w:val="24"/>
          <w:szCs w:val="24"/>
        </w:rPr>
        <w:t>INDICARE IL PROPRIO STATO DI CITTADINANZA</w:t>
      </w:r>
      <w:r>
        <w:rPr>
          <w:sz w:val="24"/>
          <w:szCs w:val="24"/>
        </w:rPr>
        <w:t>)………………………………………………………</w:t>
      </w:r>
    </w:p>
    <w:p w14:paraId="60C6EFD1" w14:textId="5DB0252F" w:rsidR="00CA614C" w:rsidRPr="007068C9" w:rsidRDefault="007068C9" w:rsidP="00CA614C">
      <w:pPr>
        <w:numPr>
          <w:ilvl w:val="0"/>
          <w:numId w:val="1"/>
        </w:numPr>
        <w:tabs>
          <w:tab w:val="left" w:pos="4962"/>
        </w:tabs>
        <w:spacing w:before="120" w:after="120" w:line="360" w:lineRule="auto"/>
        <w:jc w:val="both"/>
        <w:rPr>
          <w:sz w:val="24"/>
          <w:szCs w:val="24"/>
        </w:rPr>
      </w:pPr>
      <w:r w:rsidRPr="007068C9">
        <w:rPr>
          <w:sz w:val="24"/>
          <w:szCs w:val="24"/>
        </w:rPr>
        <w:t>Di non aver riportato condanne penali e di non essere destinatario di provvedimenti che riguardano l'applicazione di misure di prevenzione, di decisioni civili e di provvedimenti amministrativi iscritti nel casellario giudiziale ai sensi della vigente normativa</w:t>
      </w:r>
      <w:r>
        <w:rPr>
          <w:i/>
          <w:sz w:val="24"/>
          <w:szCs w:val="24"/>
        </w:rPr>
        <w:t xml:space="preserve"> </w:t>
      </w:r>
      <w:r w:rsidRPr="007068C9">
        <w:rPr>
          <w:i/>
          <w:sz w:val="24"/>
          <w:szCs w:val="24"/>
        </w:rPr>
        <w:sym w:font="Wingdings" w:char="F0E0"/>
      </w:r>
      <w:r w:rsidR="00CA614C" w:rsidRPr="007068C9">
        <w:rPr>
          <w:i/>
          <w:sz w:val="24"/>
          <w:szCs w:val="24"/>
        </w:rPr>
        <w:t xml:space="preserve"> Vedi </w:t>
      </w:r>
      <w:r w:rsidR="00CA614C" w:rsidRPr="007068C9">
        <w:rPr>
          <w:b/>
          <w:i/>
          <w:sz w:val="24"/>
          <w:szCs w:val="24"/>
        </w:rPr>
        <w:t>Nota 1</w:t>
      </w:r>
    </w:p>
    <w:p w14:paraId="4AEAFFE3" w14:textId="2DDEE0DE" w:rsidR="00CA614C" w:rsidRPr="00CA614C" w:rsidRDefault="007068C9" w:rsidP="00CA614C">
      <w:pPr>
        <w:numPr>
          <w:ilvl w:val="0"/>
          <w:numId w:val="1"/>
        </w:numPr>
        <w:tabs>
          <w:tab w:val="left" w:pos="4962"/>
        </w:tabs>
        <w:spacing w:before="120" w:after="120" w:line="360" w:lineRule="auto"/>
        <w:jc w:val="both"/>
        <w:rPr>
          <w:sz w:val="24"/>
          <w:szCs w:val="24"/>
        </w:rPr>
      </w:pPr>
      <w:r w:rsidRPr="007068C9">
        <w:rPr>
          <w:sz w:val="24"/>
          <w:szCs w:val="24"/>
        </w:rPr>
        <w:t>di godere dei diritti civili e politici</w:t>
      </w:r>
      <w:r>
        <w:rPr>
          <w:sz w:val="24"/>
          <w:szCs w:val="24"/>
        </w:rPr>
        <w:t>;</w:t>
      </w:r>
    </w:p>
    <w:p w14:paraId="346794F0" w14:textId="6FC3DAB6" w:rsidR="00CA614C" w:rsidRPr="00CA614C" w:rsidRDefault="00CA614C" w:rsidP="00CA614C">
      <w:pPr>
        <w:numPr>
          <w:ilvl w:val="0"/>
          <w:numId w:val="1"/>
        </w:numPr>
        <w:tabs>
          <w:tab w:val="left" w:pos="4962"/>
        </w:tabs>
        <w:spacing w:before="120" w:after="120" w:line="360" w:lineRule="auto"/>
        <w:jc w:val="both"/>
        <w:rPr>
          <w:sz w:val="24"/>
          <w:szCs w:val="24"/>
        </w:rPr>
      </w:pPr>
      <w:r w:rsidRPr="00CA614C">
        <w:rPr>
          <w:sz w:val="24"/>
          <w:szCs w:val="24"/>
        </w:rPr>
        <w:t xml:space="preserve">di essere in possesso del titolo di studio di </w:t>
      </w:r>
      <w:r>
        <w:rPr>
          <w:sz w:val="24"/>
          <w:szCs w:val="24"/>
        </w:rPr>
        <w:t>………………………………………………………..</w:t>
      </w:r>
    </w:p>
    <w:p w14:paraId="04C97D21" w14:textId="4B9FB520" w:rsidR="00CA614C" w:rsidRPr="00CA614C" w:rsidRDefault="00CA614C" w:rsidP="00CA614C">
      <w:pPr>
        <w:spacing w:before="120" w:after="120" w:line="360" w:lineRule="auto"/>
        <w:ind w:left="426" w:hanging="66"/>
        <w:jc w:val="both"/>
        <w:rPr>
          <w:sz w:val="24"/>
          <w:szCs w:val="24"/>
        </w:rPr>
      </w:pPr>
      <w:r w:rsidRPr="00CA614C">
        <w:rPr>
          <w:sz w:val="24"/>
          <w:szCs w:val="24"/>
        </w:rPr>
        <w:t xml:space="preserve">conseguito in data </w:t>
      </w:r>
      <w:r>
        <w:rPr>
          <w:sz w:val="24"/>
          <w:szCs w:val="24"/>
        </w:rPr>
        <w:t>…………………………………</w:t>
      </w:r>
      <w:r w:rsidRPr="00CA614C">
        <w:rPr>
          <w:sz w:val="24"/>
          <w:szCs w:val="24"/>
        </w:rPr>
        <w:t xml:space="preserve"> presso (</w:t>
      </w:r>
      <w:r w:rsidR="00953D63">
        <w:rPr>
          <w:sz w:val="24"/>
          <w:szCs w:val="24"/>
        </w:rPr>
        <w:t>classe di laurea</w:t>
      </w:r>
      <w:r w:rsidRPr="00CA614C">
        <w:rPr>
          <w:sz w:val="24"/>
          <w:szCs w:val="24"/>
        </w:rPr>
        <w:t>)</w:t>
      </w:r>
      <w:r w:rsidR="00953D63">
        <w:rPr>
          <w:sz w:val="24"/>
          <w:szCs w:val="24"/>
        </w:rPr>
        <w:t xml:space="preserve"> </w:t>
      </w:r>
      <w:r>
        <w:rPr>
          <w:sz w:val="24"/>
          <w:szCs w:val="24"/>
        </w:rPr>
        <w:t>………………………………………</w:t>
      </w:r>
    </w:p>
    <w:p w14:paraId="40D20878" w14:textId="6850F71E" w:rsidR="00CA614C" w:rsidRPr="00CA614C" w:rsidRDefault="00CA614C" w:rsidP="00CA614C">
      <w:pPr>
        <w:pStyle w:val="Rientrocorpodeltesto"/>
        <w:numPr>
          <w:ilvl w:val="0"/>
          <w:numId w:val="1"/>
        </w:numPr>
        <w:spacing w:before="120" w:after="120" w:line="360" w:lineRule="auto"/>
        <w:rPr>
          <w:sz w:val="24"/>
          <w:szCs w:val="24"/>
        </w:rPr>
      </w:pPr>
      <w:r w:rsidRPr="00CA614C">
        <w:rPr>
          <w:sz w:val="24"/>
          <w:szCs w:val="24"/>
        </w:rPr>
        <w:t>di essere in possesso del certificato di abilitazione all’esercizio della professione di Consulente del Lavoro rilasciato dall</w:t>
      </w:r>
      <w:r>
        <w:rPr>
          <w:sz w:val="24"/>
          <w:szCs w:val="24"/>
        </w:rPr>
        <w:t>’ITL</w:t>
      </w:r>
      <w:r w:rsidRPr="00CA614C">
        <w:rPr>
          <w:sz w:val="24"/>
          <w:szCs w:val="24"/>
        </w:rPr>
        <w:t xml:space="preserve"> di </w:t>
      </w:r>
      <w:r>
        <w:rPr>
          <w:sz w:val="24"/>
          <w:szCs w:val="24"/>
        </w:rPr>
        <w:t>…………………………</w:t>
      </w:r>
      <w:r w:rsidRPr="00CA614C">
        <w:rPr>
          <w:sz w:val="24"/>
          <w:szCs w:val="24"/>
        </w:rPr>
        <w:t xml:space="preserve">in data </w:t>
      </w:r>
      <w:r>
        <w:rPr>
          <w:sz w:val="24"/>
          <w:szCs w:val="24"/>
        </w:rPr>
        <w:t>…………………………..</w:t>
      </w:r>
    </w:p>
    <w:p w14:paraId="41B17570" w14:textId="77777777" w:rsidR="00CA614C" w:rsidRPr="00CA614C" w:rsidRDefault="00CA614C" w:rsidP="00CA614C">
      <w:pPr>
        <w:numPr>
          <w:ilvl w:val="0"/>
          <w:numId w:val="1"/>
        </w:numPr>
        <w:spacing w:before="120" w:after="120" w:line="360" w:lineRule="auto"/>
        <w:jc w:val="both"/>
        <w:rPr>
          <w:sz w:val="24"/>
          <w:szCs w:val="24"/>
        </w:rPr>
      </w:pPr>
      <w:r w:rsidRPr="00CA614C">
        <w:rPr>
          <w:sz w:val="24"/>
          <w:szCs w:val="24"/>
        </w:rPr>
        <w:t>di essere consapevole che “Le dichiarazioni mendaci , la falsità negli atti e l’uso di atti falsi nei casi previsti dalla presente legge sono puniti ai sensi del Codice Penale e delle leggi speciali in materia.” (D.P.R. n. 445 del 28/12/2000, art. 76)</w:t>
      </w:r>
    </w:p>
    <w:p w14:paraId="4FF326BF" w14:textId="77777777" w:rsidR="00CA614C" w:rsidRPr="00CA614C" w:rsidRDefault="00CA614C" w:rsidP="00CA614C">
      <w:pPr>
        <w:numPr>
          <w:ilvl w:val="0"/>
          <w:numId w:val="1"/>
        </w:numPr>
        <w:spacing w:before="120" w:after="120" w:line="360" w:lineRule="auto"/>
        <w:jc w:val="both"/>
        <w:rPr>
          <w:sz w:val="24"/>
          <w:szCs w:val="24"/>
        </w:rPr>
      </w:pPr>
      <w:r w:rsidRPr="00CA614C">
        <w:rPr>
          <w:sz w:val="24"/>
          <w:szCs w:val="24"/>
        </w:rPr>
        <w:t>di essere consapevole che “Qualora emerga la non veridicità del contenuto della dichiarazione, il dichiarante decade dai benefici eventualmente conseguenti al provvedimento emanato sulla base della dichiarazione non veritiera”.( D.P.R. n. 445 del 28/12/2000, art. 75)</w:t>
      </w:r>
    </w:p>
    <w:p w14:paraId="3E225E27" w14:textId="77777777" w:rsidR="00CA614C" w:rsidRPr="00CA614C" w:rsidRDefault="00CA614C" w:rsidP="00CA614C">
      <w:pPr>
        <w:numPr>
          <w:ilvl w:val="0"/>
          <w:numId w:val="1"/>
        </w:numPr>
        <w:spacing w:before="120" w:after="120" w:line="360" w:lineRule="auto"/>
        <w:jc w:val="both"/>
        <w:rPr>
          <w:sz w:val="24"/>
          <w:szCs w:val="24"/>
        </w:rPr>
      </w:pPr>
      <w:r w:rsidRPr="00CA614C">
        <w:rPr>
          <w:sz w:val="24"/>
          <w:szCs w:val="24"/>
        </w:rPr>
        <w:t>che i documenti allegati sono conformi agli originali (D.P.R. n. 445 del 28/12/2000, art. 6)</w:t>
      </w:r>
    </w:p>
    <w:p w14:paraId="79B23026" w14:textId="77777777" w:rsidR="005878D2" w:rsidRDefault="005878D2" w:rsidP="00CA614C">
      <w:pPr>
        <w:spacing w:before="120" w:after="120" w:line="360" w:lineRule="auto"/>
        <w:jc w:val="both"/>
        <w:rPr>
          <w:sz w:val="24"/>
          <w:szCs w:val="24"/>
        </w:rPr>
      </w:pPr>
    </w:p>
    <w:p w14:paraId="3283CDC8" w14:textId="64039D30" w:rsidR="00CA614C" w:rsidRPr="00CA614C" w:rsidRDefault="00CA614C" w:rsidP="00CA614C">
      <w:pPr>
        <w:spacing w:before="120" w:after="120" w:line="360" w:lineRule="auto"/>
        <w:jc w:val="both"/>
        <w:rPr>
          <w:sz w:val="24"/>
          <w:szCs w:val="24"/>
        </w:rPr>
      </w:pPr>
      <w:r w:rsidRPr="00CA614C">
        <w:rPr>
          <w:sz w:val="24"/>
          <w:szCs w:val="24"/>
        </w:rPr>
        <w:lastRenderedPageBreak/>
        <w:t>Allego: fotocopia del documento di riconoscimento in corso di validità</w:t>
      </w:r>
    </w:p>
    <w:p w14:paraId="057A39F7" w14:textId="2F938DE9" w:rsidR="00CA614C" w:rsidRPr="00CA614C" w:rsidRDefault="00CA614C" w:rsidP="00CA614C">
      <w:pPr>
        <w:spacing w:before="120" w:after="120" w:line="360" w:lineRule="auto"/>
        <w:ind w:left="645"/>
        <w:jc w:val="both"/>
        <w:rPr>
          <w:sz w:val="24"/>
          <w:szCs w:val="24"/>
        </w:rPr>
      </w:pPr>
      <w:r>
        <w:rPr>
          <w:sz w:val="24"/>
          <w:szCs w:val="24"/>
        </w:rPr>
        <w:t xml:space="preserve">  </w:t>
      </w:r>
      <w:r w:rsidRPr="00CA614C">
        <w:rPr>
          <w:sz w:val="24"/>
          <w:szCs w:val="24"/>
        </w:rPr>
        <w:t xml:space="preserve">fotocopia del titolo di studio </w:t>
      </w:r>
    </w:p>
    <w:p w14:paraId="3D0E7712" w14:textId="0F9E2E8F" w:rsidR="00CA614C" w:rsidRPr="00CA614C" w:rsidRDefault="00CA614C" w:rsidP="00CA614C">
      <w:pPr>
        <w:spacing w:before="120" w:after="120" w:line="360" w:lineRule="auto"/>
        <w:jc w:val="both"/>
        <w:rPr>
          <w:sz w:val="24"/>
          <w:szCs w:val="24"/>
        </w:rPr>
      </w:pPr>
      <w:r w:rsidRPr="00CA614C">
        <w:rPr>
          <w:sz w:val="24"/>
          <w:szCs w:val="24"/>
        </w:rPr>
        <w:t xml:space="preserve">         </w:t>
      </w:r>
      <w:r>
        <w:rPr>
          <w:sz w:val="24"/>
          <w:szCs w:val="24"/>
        </w:rPr>
        <w:t xml:space="preserve">  </w:t>
      </w:r>
      <w:r w:rsidRPr="00CA614C">
        <w:rPr>
          <w:sz w:val="24"/>
          <w:szCs w:val="24"/>
        </w:rPr>
        <w:t xml:space="preserve">  fotocopia del certificato di abilitazione</w:t>
      </w:r>
    </w:p>
    <w:p w14:paraId="6EFACC2C" w14:textId="77777777" w:rsidR="00CA614C" w:rsidRPr="00CA614C" w:rsidRDefault="00CA614C" w:rsidP="00CA614C">
      <w:pPr>
        <w:spacing w:before="120" w:after="120" w:line="360" w:lineRule="auto"/>
        <w:jc w:val="both"/>
        <w:rPr>
          <w:sz w:val="24"/>
          <w:szCs w:val="24"/>
        </w:rPr>
      </w:pPr>
    </w:p>
    <w:p w14:paraId="26779DA3" w14:textId="10D0254F" w:rsidR="00CA614C" w:rsidRPr="00CA614C" w:rsidRDefault="00CA614C" w:rsidP="00CA614C">
      <w:pPr>
        <w:spacing w:before="120" w:after="120" w:line="360" w:lineRule="auto"/>
        <w:jc w:val="both"/>
        <w:rPr>
          <w:sz w:val="24"/>
          <w:szCs w:val="24"/>
        </w:rPr>
      </w:pPr>
      <w:r w:rsidRPr="00CA614C">
        <w:rPr>
          <w:sz w:val="24"/>
          <w:szCs w:val="24"/>
        </w:rPr>
        <w:t>Genova, lì……………                                                                          ……………………………..</w:t>
      </w:r>
    </w:p>
    <w:p w14:paraId="55E72E2F" w14:textId="7FD130D4" w:rsidR="00CA614C" w:rsidRPr="00CA614C" w:rsidRDefault="00CA614C" w:rsidP="00CA614C">
      <w:pPr>
        <w:spacing w:before="120" w:after="120" w:line="360" w:lineRule="auto"/>
        <w:jc w:val="both"/>
        <w:rPr>
          <w:sz w:val="24"/>
          <w:szCs w:val="24"/>
        </w:rPr>
      </w:pPr>
      <w:r w:rsidRPr="00CA614C">
        <w:rPr>
          <w:sz w:val="24"/>
          <w:szCs w:val="24"/>
        </w:rPr>
        <w:tab/>
      </w:r>
      <w:r w:rsidRPr="00CA614C">
        <w:rPr>
          <w:sz w:val="24"/>
          <w:szCs w:val="24"/>
        </w:rPr>
        <w:tab/>
      </w:r>
      <w:r w:rsidRPr="00CA614C">
        <w:rPr>
          <w:sz w:val="24"/>
          <w:szCs w:val="24"/>
        </w:rPr>
        <w:tab/>
      </w:r>
      <w:r w:rsidRPr="00CA614C">
        <w:rPr>
          <w:sz w:val="24"/>
          <w:szCs w:val="24"/>
        </w:rPr>
        <w:tab/>
      </w:r>
      <w:r w:rsidRPr="00CA614C">
        <w:rPr>
          <w:sz w:val="24"/>
          <w:szCs w:val="24"/>
        </w:rPr>
        <w:tab/>
      </w:r>
      <w:r w:rsidRPr="00CA614C">
        <w:rPr>
          <w:sz w:val="24"/>
          <w:szCs w:val="24"/>
        </w:rPr>
        <w:tab/>
      </w:r>
      <w:r w:rsidRPr="00CA614C">
        <w:rPr>
          <w:sz w:val="24"/>
          <w:szCs w:val="24"/>
        </w:rPr>
        <w:tab/>
      </w:r>
      <w:r w:rsidRPr="00CA614C">
        <w:rPr>
          <w:sz w:val="24"/>
          <w:szCs w:val="24"/>
        </w:rPr>
        <w:tab/>
      </w:r>
      <w:r>
        <w:rPr>
          <w:sz w:val="24"/>
          <w:szCs w:val="24"/>
        </w:rPr>
        <w:t xml:space="preserve">               </w:t>
      </w:r>
      <w:r w:rsidRPr="00CA614C">
        <w:rPr>
          <w:sz w:val="24"/>
          <w:szCs w:val="24"/>
        </w:rPr>
        <w:t xml:space="preserve">   LA/IL DICHIARANTE</w:t>
      </w:r>
    </w:p>
    <w:p w14:paraId="20E3B537" w14:textId="77777777" w:rsidR="00CA614C" w:rsidRPr="00CA614C" w:rsidRDefault="00CA614C" w:rsidP="00CA614C">
      <w:pPr>
        <w:spacing w:before="120" w:after="120" w:line="360" w:lineRule="auto"/>
        <w:jc w:val="both"/>
        <w:rPr>
          <w:sz w:val="24"/>
          <w:szCs w:val="24"/>
        </w:rPr>
      </w:pPr>
      <w:r w:rsidRPr="00CA614C">
        <w:rPr>
          <w:sz w:val="24"/>
          <w:szCs w:val="24"/>
        </w:rPr>
        <w:t>Esente da autentica di firma ai sensi  art. 3, comma 10 L. 127/97 ed esente da imposta di bollo ai sensi art. 14 TAB. B D.P.R. 642/72</w:t>
      </w:r>
    </w:p>
    <w:p w14:paraId="5AABC749" w14:textId="77777777" w:rsidR="00CA614C" w:rsidRPr="00CA614C" w:rsidRDefault="00CA614C" w:rsidP="00CA614C">
      <w:pPr>
        <w:spacing w:before="120" w:after="120" w:line="360" w:lineRule="auto"/>
        <w:rPr>
          <w:b/>
          <w:sz w:val="24"/>
          <w:szCs w:val="24"/>
        </w:rPr>
      </w:pPr>
    </w:p>
    <w:p w14:paraId="0B09203A" w14:textId="099A5F4C" w:rsidR="00CA614C" w:rsidRPr="00CA614C" w:rsidRDefault="00CA614C" w:rsidP="00CA614C">
      <w:pPr>
        <w:spacing w:before="120" w:after="120" w:line="360" w:lineRule="auto"/>
        <w:jc w:val="both"/>
        <w:rPr>
          <w:sz w:val="24"/>
          <w:szCs w:val="24"/>
        </w:rPr>
      </w:pPr>
      <w:r w:rsidRPr="00CA614C">
        <w:rPr>
          <w:b/>
          <w:sz w:val="24"/>
          <w:szCs w:val="24"/>
        </w:rPr>
        <w:t>Nota 1</w:t>
      </w:r>
      <w:r w:rsidRPr="00CA614C">
        <w:rPr>
          <w:sz w:val="24"/>
          <w:szCs w:val="24"/>
        </w:rPr>
        <w:t xml:space="preserve">: </w:t>
      </w:r>
      <w:r w:rsidRPr="00CA614C">
        <w:rPr>
          <w:i/>
          <w:sz w:val="24"/>
          <w:szCs w:val="24"/>
        </w:rPr>
        <w:t>Con riferimento a quanto disposto dalla normativa vigente in tema di autocertificazione relativamente a fatti aventi rilevanza penale, e, specificamente, l’esistenza di procedimenti penali, definiti o pendenti, a carico della persona che chiede l’iscrizione all’Albo dei Consulenti del Lavoro si precisa che costituiscono, ad ogni effetto di legge, sentenze di condanne anche quelle pronunciate ex art. 444 c.p.p. a seguito di applicazione della pena (cosiddetto: patteggiamento); costituisce altresì condanna penalmente rilevante il decreto penale divenuto esecutivo.</w:t>
      </w:r>
    </w:p>
    <w:p w14:paraId="78260957" w14:textId="77777777" w:rsidR="00CA614C" w:rsidRPr="00CA614C" w:rsidRDefault="00CA614C" w:rsidP="00CA614C">
      <w:pPr>
        <w:spacing w:before="120" w:after="120" w:line="360" w:lineRule="auto"/>
        <w:jc w:val="both"/>
        <w:rPr>
          <w:sz w:val="24"/>
          <w:szCs w:val="24"/>
        </w:rPr>
      </w:pPr>
      <w:r w:rsidRPr="00CA614C">
        <w:rPr>
          <w:i/>
          <w:sz w:val="24"/>
          <w:szCs w:val="24"/>
        </w:rPr>
        <w:t xml:space="preserve">L’esistenza di tali decisioni sanzionatorie andrà, pertanto, espressamente indicata nella dichiarazione resa da parte del richiedente. </w:t>
      </w:r>
    </w:p>
    <w:p w14:paraId="1668D822" w14:textId="77777777" w:rsidR="00E54A3B" w:rsidRPr="00CA614C" w:rsidRDefault="00E54A3B" w:rsidP="00CA614C">
      <w:pPr>
        <w:spacing w:before="120" w:after="120" w:line="360" w:lineRule="auto"/>
        <w:rPr>
          <w:sz w:val="24"/>
          <w:szCs w:val="24"/>
        </w:rPr>
      </w:pPr>
    </w:p>
    <w:sectPr w:rsidR="00E54A3B" w:rsidRPr="00CA61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E361F"/>
    <w:multiLevelType w:val="singleLevel"/>
    <w:tmpl w:val="0410000F"/>
    <w:lvl w:ilvl="0">
      <w:start w:val="1"/>
      <w:numFmt w:val="decimal"/>
      <w:lvlText w:val="%1."/>
      <w:lvlJc w:val="left"/>
      <w:pPr>
        <w:tabs>
          <w:tab w:val="num" w:pos="360"/>
        </w:tabs>
        <w:ind w:left="360" w:hanging="360"/>
      </w:pPr>
    </w:lvl>
  </w:abstractNum>
  <w:num w:numId="1" w16cid:durableId="150072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4C"/>
    <w:rsid w:val="005878D2"/>
    <w:rsid w:val="007068C9"/>
    <w:rsid w:val="00946218"/>
    <w:rsid w:val="00953D63"/>
    <w:rsid w:val="00CA614C"/>
    <w:rsid w:val="00D17A1A"/>
    <w:rsid w:val="00E54A3B"/>
    <w:rsid w:val="00FB49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9CD2"/>
  <w15:chartTrackingRefBased/>
  <w15:docId w15:val="{5825563D-6516-40EB-832F-36C6DA3D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614C"/>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CA61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A61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A614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A614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A614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A614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A614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A614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A614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614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A614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A614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A614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A614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A614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A614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A614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A614C"/>
    <w:rPr>
      <w:rFonts w:eastAsiaTheme="majorEastAsia" w:cstheme="majorBidi"/>
      <w:color w:val="272727" w:themeColor="text1" w:themeTint="D8"/>
    </w:rPr>
  </w:style>
  <w:style w:type="paragraph" w:styleId="Titolo">
    <w:name w:val="Title"/>
    <w:basedOn w:val="Normale"/>
    <w:next w:val="Normale"/>
    <w:link w:val="TitoloCarattere"/>
    <w:uiPriority w:val="10"/>
    <w:qFormat/>
    <w:rsid w:val="00CA614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A614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A614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A614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A614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A614C"/>
    <w:rPr>
      <w:i/>
      <w:iCs/>
      <w:color w:val="404040" w:themeColor="text1" w:themeTint="BF"/>
    </w:rPr>
  </w:style>
  <w:style w:type="paragraph" w:styleId="Paragrafoelenco">
    <w:name w:val="List Paragraph"/>
    <w:basedOn w:val="Normale"/>
    <w:uiPriority w:val="34"/>
    <w:qFormat/>
    <w:rsid w:val="00CA614C"/>
    <w:pPr>
      <w:ind w:left="720"/>
      <w:contextualSpacing/>
    </w:pPr>
  </w:style>
  <w:style w:type="character" w:styleId="Enfasiintensa">
    <w:name w:val="Intense Emphasis"/>
    <w:basedOn w:val="Carpredefinitoparagrafo"/>
    <w:uiPriority w:val="21"/>
    <w:qFormat/>
    <w:rsid w:val="00CA614C"/>
    <w:rPr>
      <w:i/>
      <w:iCs/>
      <w:color w:val="0F4761" w:themeColor="accent1" w:themeShade="BF"/>
    </w:rPr>
  </w:style>
  <w:style w:type="paragraph" w:styleId="Citazioneintensa">
    <w:name w:val="Intense Quote"/>
    <w:basedOn w:val="Normale"/>
    <w:next w:val="Normale"/>
    <w:link w:val="CitazioneintensaCarattere"/>
    <w:uiPriority w:val="30"/>
    <w:qFormat/>
    <w:rsid w:val="00CA61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A614C"/>
    <w:rPr>
      <w:i/>
      <w:iCs/>
      <w:color w:val="0F4761" w:themeColor="accent1" w:themeShade="BF"/>
    </w:rPr>
  </w:style>
  <w:style w:type="character" w:styleId="Riferimentointenso">
    <w:name w:val="Intense Reference"/>
    <w:basedOn w:val="Carpredefinitoparagrafo"/>
    <w:uiPriority w:val="32"/>
    <w:qFormat/>
    <w:rsid w:val="00CA614C"/>
    <w:rPr>
      <w:b/>
      <w:bCs/>
      <w:smallCaps/>
      <w:color w:val="0F4761" w:themeColor="accent1" w:themeShade="BF"/>
      <w:spacing w:val="5"/>
    </w:rPr>
  </w:style>
  <w:style w:type="paragraph" w:styleId="Rientrocorpodeltesto">
    <w:name w:val="Body Text Indent"/>
    <w:basedOn w:val="Normale"/>
    <w:link w:val="RientrocorpodeltestoCarattere"/>
    <w:semiHidden/>
    <w:rsid w:val="00CA614C"/>
    <w:pPr>
      <w:ind w:left="360"/>
      <w:jc w:val="both"/>
    </w:pPr>
  </w:style>
  <w:style w:type="character" w:customStyle="1" w:styleId="RientrocorpodeltestoCarattere">
    <w:name w:val="Rientro corpo del testo Carattere"/>
    <w:basedOn w:val="Carpredefinitoparagrafo"/>
    <w:link w:val="Rientrocorpodeltesto"/>
    <w:semiHidden/>
    <w:rsid w:val="00CA614C"/>
    <w:rPr>
      <w:rFonts w:ascii="Times New Roman" w:eastAsia="Times New Roman" w:hAnsi="Times New Roman" w:cs="Times New Roman"/>
      <w:kern w:val="0"/>
      <w:sz w:val="20"/>
      <w:szCs w:val="20"/>
      <w:lang w:eastAsia="it-IT"/>
      <w14:ligatures w14:val="none"/>
    </w:rPr>
  </w:style>
  <w:style w:type="paragraph" w:styleId="NormaleWeb">
    <w:name w:val="Normal (Web)"/>
    <w:basedOn w:val="Normale"/>
    <w:uiPriority w:val="99"/>
    <w:semiHidden/>
    <w:unhideWhenUsed/>
    <w:rsid w:val="00CA614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Monteleone</dc:creator>
  <cp:keywords/>
  <dc:description/>
  <cp:lastModifiedBy>Giulia Monteleone</cp:lastModifiedBy>
  <cp:revision>4</cp:revision>
  <dcterms:created xsi:type="dcterms:W3CDTF">2024-06-21T14:24:00Z</dcterms:created>
  <dcterms:modified xsi:type="dcterms:W3CDTF">2024-06-28T13:41:00Z</dcterms:modified>
</cp:coreProperties>
</file>